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CE" w:rsidRDefault="00DD58CE" w:rsidP="00DD58CE">
      <w:pPr>
        <w:jc w:val="right"/>
        <w:rPr>
          <w:rFonts w:ascii="Times New Roman" w:hAnsi="Times New Roman" w:cs="Times New Roman"/>
        </w:rPr>
      </w:pPr>
      <w:r w:rsidRPr="00DD58CE">
        <w:rPr>
          <w:rFonts w:ascii="Times New Roman" w:hAnsi="Times New Roman" w:cs="Times New Roman"/>
        </w:rPr>
        <w:t xml:space="preserve">Приложение </w:t>
      </w:r>
    </w:p>
    <w:p w:rsidR="00DD58CE" w:rsidRDefault="00DD58CE" w:rsidP="00DD58CE">
      <w:pPr>
        <w:jc w:val="right"/>
        <w:rPr>
          <w:rFonts w:ascii="Times New Roman" w:hAnsi="Times New Roman" w:cs="Times New Roman"/>
        </w:rPr>
      </w:pPr>
      <w:r w:rsidRPr="00DD58CE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МКОУСОШ №10</w:t>
      </w:r>
    </w:p>
    <w:p w:rsidR="00F3714B" w:rsidRDefault="00DD58CE" w:rsidP="00DD58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DD58CE">
        <w:rPr>
          <w:rFonts w:ascii="Times New Roman" w:hAnsi="Times New Roman" w:cs="Times New Roman"/>
        </w:rPr>
        <w:t xml:space="preserve"> </w:t>
      </w:r>
      <w:r w:rsidR="00B227C4">
        <w:rPr>
          <w:rFonts w:ascii="Times New Roman" w:hAnsi="Times New Roman" w:cs="Times New Roman"/>
        </w:rPr>
        <w:t>21.06.2018г №150 – ОД</w:t>
      </w:r>
    </w:p>
    <w:p w:rsidR="00B227C4" w:rsidRDefault="00B227C4" w:rsidP="00DD58CE">
      <w:pPr>
        <w:jc w:val="right"/>
        <w:rPr>
          <w:rFonts w:ascii="Times New Roman" w:hAnsi="Times New Roman" w:cs="Times New Roman"/>
        </w:rPr>
      </w:pPr>
    </w:p>
    <w:p w:rsidR="00B227C4" w:rsidRPr="00B227C4" w:rsidRDefault="00B227C4" w:rsidP="00B227C4">
      <w:pPr>
        <w:jc w:val="center"/>
        <w:rPr>
          <w:rFonts w:ascii="Times New Roman" w:hAnsi="Times New Roman" w:cs="Times New Roman"/>
          <w:b/>
        </w:rPr>
      </w:pPr>
      <w:r w:rsidRPr="00B227C4">
        <w:rPr>
          <w:rFonts w:ascii="Times New Roman" w:hAnsi="Times New Roman" w:cs="Times New Roman"/>
          <w:b/>
        </w:rPr>
        <w:t xml:space="preserve">Положение </w:t>
      </w:r>
    </w:p>
    <w:p w:rsidR="00B227C4" w:rsidRPr="00B227C4" w:rsidRDefault="00B227C4" w:rsidP="00B227C4">
      <w:pPr>
        <w:jc w:val="center"/>
        <w:rPr>
          <w:rFonts w:ascii="Times New Roman" w:hAnsi="Times New Roman" w:cs="Times New Roman"/>
          <w:b/>
        </w:rPr>
      </w:pPr>
      <w:r w:rsidRPr="00B227C4">
        <w:rPr>
          <w:rFonts w:ascii="Times New Roman" w:hAnsi="Times New Roman" w:cs="Times New Roman"/>
          <w:b/>
        </w:rPr>
        <w:t xml:space="preserve">о приёме </w:t>
      </w:r>
      <w:r w:rsidR="00BA3BFB">
        <w:rPr>
          <w:rFonts w:ascii="Times New Roman" w:hAnsi="Times New Roman" w:cs="Times New Roman"/>
          <w:b/>
        </w:rPr>
        <w:t xml:space="preserve">обучающихся </w:t>
      </w:r>
      <w:r w:rsidRPr="00B227C4">
        <w:rPr>
          <w:rFonts w:ascii="Times New Roman" w:hAnsi="Times New Roman" w:cs="Times New Roman"/>
          <w:b/>
        </w:rPr>
        <w:t>в 10 класс</w:t>
      </w:r>
      <w:r>
        <w:rPr>
          <w:rFonts w:ascii="Times New Roman" w:hAnsi="Times New Roman" w:cs="Times New Roman"/>
          <w:b/>
        </w:rPr>
        <w:t xml:space="preserve"> МКОУСОШ №10 </w:t>
      </w:r>
    </w:p>
    <w:p w:rsidR="00DD58CE" w:rsidRPr="00DD58CE" w:rsidRDefault="00DD58CE">
      <w:pPr>
        <w:rPr>
          <w:rFonts w:ascii="Times New Roman" w:hAnsi="Times New Roman" w:cs="Times New Roman"/>
        </w:rPr>
      </w:pPr>
    </w:p>
    <w:p w:rsidR="00DD58CE" w:rsidRDefault="00DD58CE" w:rsidP="00DD58C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260" w:line="230" w:lineRule="exact"/>
        <w:ind w:left="500"/>
      </w:pPr>
      <w:bookmarkStart w:id="0" w:name="bookmark0"/>
      <w:r>
        <w:rPr>
          <w:rStyle w:val="Heading1"/>
          <w:color w:val="000000"/>
        </w:rPr>
        <w:t>ОБЩИЕ ПОЛОЖЕНИЯ</w:t>
      </w:r>
      <w:bookmarkEnd w:id="0"/>
    </w:p>
    <w:p w:rsidR="00DD58CE" w:rsidRDefault="00DD58CE" w:rsidP="00DD58CE">
      <w:pPr>
        <w:pStyle w:val="Bodytext1"/>
        <w:numPr>
          <w:ilvl w:val="1"/>
          <w:numId w:val="1"/>
        </w:numPr>
        <w:shd w:val="clear" w:color="auto" w:fill="auto"/>
        <w:tabs>
          <w:tab w:val="left" w:pos="1190"/>
        </w:tabs>
        <w:spacing w:line="290" w:lineRule="exact"/>
        <w:ind w:left="40" w:right="20" w:firstLine="720"/>
        <w:jc w:val="both"/>
      </w:pPr>
      <w:r>
        <w:rPr>
          <w:rStyle w:val="Bodytext"/>
          <w:color w:val="000000"/>
        </w:rPr>
        <w:t>Настоящее Положение о приеме учащихся в 10 классы М</w:t>
      </w:r>
      <w:r w:rsidR="00B227C4">
        <w:rPr>
          <w:rStyle w:val="Bodytext"/>
          <w:color w:val="000000"/>
        </w:rPr>
        <w:t>КОУ СОШ №10</w:t>
      </w:r>
      <w:r>
        <w:rPr>
          <w:rStyle w:val="Bodytext"/>
          <w:color w:val="000000"/>
        </w:rPr>
        <w:t xml:space="preserve"> </w:t>
      </w:r>
      <w:r w:rsidR="00B227C4">
        <w:rPr>
          <w:rStyle w:val="Bodytext"/>
          <w:color w:val="000000"/>
        </w:rPr>
        <w:t xml:space="preserve">с. Донская Балка </w:t>
      </w:r>
      <w:r>
        <w:rPr>
          <w:rStyle w:val="Bodytext"/>
          <w:color w:val="000000"/>
        </w:rPr>
        <w:t xml:space="preserve"> определяет порядок комплектования 10-х классов М</w:t>
      </w:r>
      <w:r w:rsidR="00B227C4">
        <w:rPr>
          <w:rStyle w:val="Bodytext"/>
          <w:color w:val="000000"/>
        </w:rPr>
        <w:t>К</w:t>
      </w:r>
      <w:r>
        <w:rPr>
          <w:rStyle w:val="Bodytext"/>
          <w:color w:val="000000"/>
        </w:rPr>
        <w:t xml:space="preserve">ОУ СОШ № </w:t>
      </w:r>
      <w:r w:rsidR="00B227C4">
        <w:rPr>
          <w:rStyle w:val="Bodytext"/>
          <w:color w:val="000000"/>
        </w:rPr>
        <w:t>10</w:t>
      </w:r>
      <w:r>
        <w:rPr>
          <w:rStyle w:val="Bodytext"/>
          <w:color w:val="000000"/>
        </w:rPr>
        <w:t xml:space="preserve"> на</w:t>
      </w:r>
      <w:proofErr w:type="gramStart"/>
      <w:r>
        <w:rPr>
          <w:rStyle w:val="Bodytext"/>
          <w:color w:val="000000"/>
        </w:rPr>
        <w:t xml:space="preserve"> .</w:t>
      </w:r>
      <w:proofErr w:type="gramEnd"/>
      <w:r>
        <w:rPr>
          <w:rStyle w:val="Bodytext"/>
          <w:color w:val="000000"/>
        </w:rPr>
        <w:t>ступени среднего общего образования разработано в соответствии с:</w:t>
      </w:r>
    </w:p>
    <w:p w:rsidR="00DD58CE" w:rsidRDefault="00DD58CE" w:rsidP="00DD58CE">
      <w:pPr>
        <w:pStyle w:val="Bodytext1"/>
        <w:numPr>
          <w:ilvl w:val="0"/>
          <w:numId w:val="2"/>
        </w:numPr>
        <w:shd w:val="clear" w:color="auto" w:fill="auto"/>
        <w:tabs>
          <w:tab w:val="left" w:pos="1110"/>
        </w:tabs>
        <w:spacing w:line="230" w:lineRule="exact"/>
        <w:ind w:left="40" w:firstLine="720"/>
        <w:jc w:val="both"/>
      </w:pPr>
      <w:r>
        <w:rPr>
          <w:rStyle w:val="Bodytext"/>
          <w:color w:val="000000"/>
        </w:rPr>
        <w:t>Конституцией Российской Федерации (п.п. 1, 2 ст. 43),</w:t>
      </w:r>
    </w:p>
    <w:p w:rsidR="00DD58CE" w:rsidRDefault="00DD58CE" w:rsidP="00DD58CE">
      <w:pPr>
        <w:pStyle w:val="Bodytext1"/>
        <w:numPr>
          <w:ilvl w:val="0"/>
          <w:numId w:val="2"/>
        </w:numPr>
        <w:shd w:val="clear" w:color="auto" w:fill="auto"/>
        <w:tabs>
          <w:tab w:val="left" w:pos="1113"/>
        </w:tabs>
        <w:spacing w:line="294" w:lineRule="exact"/>
        <w:ind w:left="1160" w:right="20"/>
      </w:pPr>
      <w:r>
        <w:rPr>
          <w:rStyle w:val="Bodytext"/>
          <w:color w:val="000000"/>
        </w:rPr>
        <w:t>Федеральным законом от 29.12.2012 г. № 273-Ф3 «Об образовании в Российской Федерации» (п. 1 ст. 34),</w:t>
      </w:r>
    </w:p>
    <w:p w:rsidR="00DD58CE" w:rsidRDefault="00DD58CE" w:rsidP="00DD58CE">
      <w:pPr>
        <w:pStyle w:val="Bodytext1"/>
        <w:numPr>
          <w:ilvl w:val="0"/>
          <w:numId w:val="2"/>
        </w:numPr>
        <w:shd w:val="clear" w:color="auto" w:fill="auto"/>
        <w:tabs>
          <w:tab w:val="left" w:pos="1113"/>
        </w:tabs>
        <w:spacing w:line="294" w:lineRule="exact"/>
        <w:ind w:left="1160" w:right="20"/>
        <w:jc w:val="both"/>
      </w:pPr>
      <w:r>
        <w:rPr>
          <w:rStyle w:val="Bodytext"/>
          <w:color w:val="000000"/>
        </w:rPr>
        <w:t xml:space="preserve">Приказ Министерства образования и науки РФ от 22 января 2014 г. № 32 «Об утверждении Порядка приема граждан на </w:t>
      </w:r>
      <w:proofErr w:type="gramStart"/>
      <w:r>
        <w:rPr>
          <w:rStyle w:val="Bodytext"/>
          <w:color w:val="000000"/>
        </w:rPr>
        <w:t>обучение по</w:t>
      </w:r>
      <w:proofErr w:type="gramEnd"/>
      <w:r>
        <w:rPr>
          <w:rStyle w:val="Bodytext"/>
          <w:color w:val="000000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DD58CE" w:rsidRDefault="00DD58CE" w:rsidP="00DD58CE">
      <w:pPr>
        <w:pStyle w:val="Bodytext1"/>
        <w:numPr>
          <w:ilvl w:val="0"/>
          <w:numId w:val="2"/>
        </w:numPr>
        <w:shd w:val="clear" w:color="auto" w:fill="auto"/>
        <w:tabs>
          <w:tab w:val="left" w:pos="1113"/>
        </w:tabs>
        <w:spacing w:line="294" w:lineRule="exact"/>
        <w:ind w:left="1160" w:right="20"/>
      </w:pPr>
      <w:r>
        <w:rPr>
          <w:rStyle w:val="Bodytext"/>
          <w:color w:val="000000"/>
        </w:rPr>
        <w:t>Законом Российской Федерации «Об основных гарантиях прав ребенка в Российской Федерации»,</w:t>
      </w:r>
    </w:p>
    <w:p w:rsidR="00DD58CE" w:rsidRDefault="00DD58CE" w:rsidP="00DD58CE">
      <w:pPr>
        <w:pStyle w:val="Bodytext1"/>
        <w:numPr>
          <w:ilvl w:val="0"/>
          <w:numId w:val="2"/>
        </w:numPr>
        <w:shd w:val="clear" w:color="auto" w:fill="auto"/>
        <w:tabs>
          <w:tab w:val="left" w:pos="1110"/>
        </w:tabs>
        <w:spacing w:line="294" w:lineRule="exact"/>
        <w:ind w:left="1160" w:right="20"/>
      </w:pPr>
      <w:r>
        <w:rPr>
          <w:rStyle w:val="Bodytext"/>
          <w:color w:val="000000"/>
        </w:rPr>
        <w:t>Указом Президента РФ от 08.07.94 № 1847 «О мерах реализации прав граждан Российской Федерации на образование»,</w:t>
      </w:r>
    </w:p>
    <w:p w:rsidR="00DD58CE" w:rsidRDefault="00DD58CE" w:rsidP="00DD58CE">
      <w:pPr>
        <w:pStyle w:val="Bodytext1"/>
        <w:numPr>
          <w:ilvl w:val="0"/>
          <w:numId w:val="2"/>
        </w:numPr>
        <w:shd w:val="clear" w:color="auto" w:fill="auto"/>
        <w:tabs>
          <w:tab w:val="left" w:pos="1113"/>
        </w:tabs>
        <w:spacing w:line="290" w:lineRule="exact"/>
        <w:ind w:left="1160" w:right="20"/>
      </w:pPr>
      <w:proofErr w:type="gramStart"/>
      <w:r>
        <w:rPr>
          <w:rStyle w:val="Bodytext"/>
          <w:color w:val="000000"/>
        </w:rPr>
        <w:t>санитарно-эпидемиологическими правилами и нормативами (</w:t>
      </w:r>
      <w:proofErr w:type="spellStart"/>
      <w:r>
        <w:rPr>
          <w:rStyle w:val="Bodytext"/>
          <w:color w:val="000000"/>
        </w:rPr>
        <w:t>СанПиН</w:t>
      </w:r>
      <w:proofErr w:type="spellEnd"/>
      <w:r>
        <w:rPr>
          <w:rStyle w:val="Bodytext"/>
          <w:color w:val="000000"/>
        </w:rPr>
        <w:t xml:space="preserve"> 2.4.2.2821-10, от 29.12.2010 года</w:t>
      </w:r>
      <w:r w:rsidR="00B227C4">
        <w:rPr>
          <w:rStyle w:val="Bodytext"/>
          <w:color w:val="000000"/>
        </w:rPr>
        <w:t xml:space="preserve"> </w:t>
      </w:r>
      <w:r>
        <w:rPr>
          <w:rStyle w:val="Bodytext"/>
          <w:color w:val="000000"/>
        </w:rPr>
        <w:t>№ 189</w:t>
      </w:r>
      <w:proofErr w:type="gramEnd"/>
    </w:p>
    <w:p w:rsidR="00DD58CE" w:rsidRDefault="00DD58CE" w:rsidP="00DD58CE">
      <w:pPr>
        <w:pStyle w:val="Bodytext1"/>
        <w:shd w:val="clear" w:color="auto" w:fill="auto"/>
        <w:spacing w:line="290" w:lineRule="exact"/>
        <w:ind w:left="40" w:firstLine="0"/>
      </w:pPr>
      <w:r>
        <w:rPr>
          <w:rStyle w:val="Bodytext"/>
          <w:color w:val="000000"/>
        </w:rPr>
        <w:t>и призвано обеспечить реализацию прав граждан на получение общего образования.</w:t>
      </w:r>
    </w:p>
    <w:p w:rsidR="00DD58CE" w:rsidRDefault="00DD58CE" w:rsidP="00DD58CE">
      <w:pPr>
        <w:pStyle w:val="Bodytext1"/>
        <w:numPr>
          <w:ilvl w:val="0"/>
          <w:numId w:val="3"/>
        </w:numPr>
        <w:shd w:val="clear" w:color="auto" w:fill="auto"/>
        <w:tabs>
          <w:tab w:val="left" w:pos="1134"/>
        </w:tabs>
        <w:spacing w:after="288" w:line="290" w:lineRule="exact"/>
        <w:ind w:left="40" w:right="20" w:firstLine="720"/>
        <w:jc w:val="both"/>
      </w:pPr>
      <w:r>
        <w:rPr>
          <w:rStyle w:val="Bodytext"/>
          <w:color w:val="000000"/>
        </w:rPr>
        <w:t>Порядок приема в 10 классы</w:t>
      </w:r>
      <w:r w:rsidR="00B227C4">
        <w:rPr>
          <w:rStyle w:val="Bodytext"/>
          <w:color w:val="000000"/>
        </w:rPr>
        <w:t xml:space="preserve"> закреплён в Уставе МКОУ СОШ № 10</w:t>
      </w:r>
      <w:r>
        <w:rPr>
          <w:rStyle w:val="Bodytext"/>
          <w:color w:val="000000"/>
        </w:rPr>
        <w:t>. Количество 10-х классов определяется на основании предварительного изучения запросов выпускников основной школы в получении среднего общего образования и желания их родителей (законных представителей).</w:t>
      </w:r>
    </w:p>
    <w:p w:rsidR="00DD58CE" w:rsidRDefault="00DD58CE" w:rsidP="00DD58C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257" w:line="230" w:lineRule="exact"/>
        <w:ind w:left="500"/>
      </w:pPr>
      <w:bookmarkStart w:id="1" w:name="bookmark1"/>
      <w:r>
        <w:rPr>
          <w:rStyle w:val="Heading1"/>
          <w:color w:val="000000"/>
        </w:rPr>
        <w:t>СРОКИ ПРИЕМА</w:t>
      </w:r>
      <w:bookmarkEnd w:id="1"/>
    </w:p>
    <w:p w:rsidR="00B227C4" w:rsidRPr="00B227C4" w:rsidRDefault="00DD58CE" w:rsidP="00DD58CE">
      <w:pPr>
        <w:pStyle w:val="Bodytext1"/>
        <w:numPr>
          <w:ilvl w:val="1"/>
          <w:numId w:val="1"/>
        </w:numPr>
        <w:shd w:val="clear" w:color="auto" w:fill="auto"/>
        <w:tabs>
          <w:tab w:val="left" w:pos="1130"/>
        </w:tabs>
        <w:spacing w:line="290" w:lineRule="exact"/>
        <w:ind w:left="40" w:right="20" w:firstLine="720"/>
        <w:jc w:val="both"/>
        <w:rPr>
          <w:rStyle w:val="Bodytext"/>
          <w:shd w:val="clear" w:color="auto" w:fill="auto"/>
        </w:rPr>
      </w:pPr>
      <w:r>
        <w:rPr>
          <w:rStyle w:val="Bodytext"/>
          <w:color w:val="000000"/>
        </w:rPr>
        <w:t>За 30 календарных дней на сайте школе размещается информация об условиях приема выпускников 9-х классов в 10 класс.</w:t>
      </w:r>
    </w:p>
    <w:p w:rsidR="00B227C4" w:rsidRDefault="00B227C4" w:rsidP="00B227C4">
      <w:pPr>
        <w:pStyle w:val="Bodytext1"/>
        <w:numPr>
          <w:ilvl w:val="1"/>
          <w:numId w:val="1"/>
        </w:numPr>
        <w:shd w:val="clear" w:color="auto" w:fill="auto"/>
        <w:tabs>
          <w:tab w:val="left" w:pos="1110"/>
        </w:tabs>
        <w:spacing w:after="285" w:line="287" w:lineRule="exact"/>
        <w:ind w:left="20" w:right="20" w:firstLine="560"/>
        <w:jc w:val="both"/>
      </w:pPr>
      <w:r>
        <w:rPr>
          <w:rStyle w:val="Bodytext"/>
          <w:color w:val="000000"/>
        </w:rPr>
        <w:t>Прием заявлений в десятые классы осуществляется после вручения аттестатов об основном общем образовании, заканчивается по мере комплектования классов не позднее 30 августа текущего года.</w:t>
      </w:r>
    </w:p>
    <w:p w:rsidR="00B227C4" w:rsidRDefault="00B227C4" w:rsidP="00B227C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260" w:line="230" w:lineRule="exact"/>
        <w:ind w:left="20" w:firstLine="560"/>
        <w:jc w:val="both"/>
      </w:pPr>
      <w:bookmarkStart w:id="2" w:name="bookmark2"/>
      <w:r>
        <w:rPr>
          <w:rStyle w:val="Heading1"/>
          <w:color w:val="000000"/>
        </w:rPr>
        <w:t>УСЛОВИЯ ПРИЕМА</w:t>
      </w:r>
      <w:bookmarkEnd w:id="2"/>
    </w:p>
    <w:p w:rsidR="00B227C4" w:rsidRDefault="00B227C4" w:rsidP="00B227C4">
      <w:pPr>
        <w:pStyle w:val="Bodytext1"/>
        <w:numPr>
          <w:ilvl w:val="0"/>
          <w:numId w:val="4"/>
        </w:numPr>
        <w:shd w:val="clear" w:color="auto" w:fill="auto"/>
        <w:tabs>
          <w:tab w:val="left" w:pos="1110"/>
        </w:tabs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t>В зависимости от реализуемых общеобразовательных программ и в соответствии с образовательными запросами учащихся основной школы и их родителей (законных представителей) в МКОУ СОШ № 10 могут комплектоваться 10 классы общеобразовательного и профильного типа.</w:t>
      </w:r>
    </w:p>
    <w:p w:rsidR="00B227C4" w:rsidRDefault="00B227C4" w:rsidP="00B227C4">
      <w:pPr>
        <w:pStyle w:val="Bodytext1"/>
        <w:numPr>
          <w:ilvl w:val="0"/>
          <w:numId w:val="4"/>
        </w:numPr>
        <w:shd w:val="clear" w:color="auto" w:fill="auto"/>
        <w:tabs>
          <w:tab w:val="left" w:pos="1114"/>
        </w:tabs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t>В 10-е общеобразовательные классы принимаются выпускники основной школы, желающие получить среднее общее образование, имеющие аттестат об основном общем образовании, подтверждающий успешное освоение программ основного общего образования.</w:t>
      </w:r>
    </w:p>
    <w:p w:rsidR="00B227C4" w:rsidRDefault="00B227C4" w:rsidP="00B227C4">
      <w:pPr>
        <w:pStyle w:val="Bodytext1"/>
        <w:numPr>
          <w:ilvl w:val="0"/>
          <w:numId w:val="4"/>
        </w:numPr>
        <w:shd w:val="clear" w:color="auto" w:fill="auto"/>
        <w:tabs>
          <w:tab w:val="left" w:pos="1129"/>
        </w:tabs>
        <w:spacing w:line="290" w:lineRule="exact"/>
        <w:ind w:left="20" w:firstLine="560"/>
        <w:jc w:val="both"/>
      </w:pPr>
      <w:r>
        <w:rPr>
          <w:rStyle w:val="Bodytext"/>
          <w:color w:val="000000"/>
        </w:rPr>
        <w:t>Наполняемость 10 классов устанавливается не более 25 человек.</w:t>
      </w:r>
    </w:p>
    <w:p w:rsidR="00B227C4" w:rsidRDefault="00B227C4" w:rsidP="00B227C4">
      <w:pPr>
        <w:pStyle w:val="Bodytext1"/>
        <w:numPr>
          <w:ilvl w:val="0"/>
          <w:numId w:val="4"/>
        </w:numPr>
        <w:shd w:val="clear" w:color="auto" w:fill="auto"/>
        <w:tabs>
          <w:tab w:val="left" w:pos="1114"/>
        </w:tabs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t>Граждане, не проживающие на данной территории, могут быть приняты в десятые классы при наличии свободных ме</w:t>
      </w:r>
      <w:proofErr w:type="gramStart"/>
      <w:r>
        <w:rPr>
          <w:rStyle w:val="Bodytext"/>
          <w:color w:val="000000"/>
        </w:rPr>
        <w:t>ст в  кл</w:t>
      </w:r>
      <w:proofErr w:type="gramEnd"/>
      <w:r>
        <w:rPr>
          <w:rStyle w:val="Bodytext"/>
          <w:color w:val="000000"/>
        </w:rPr>
        <w:t>ассах.</w:t>
      </w:r>
    </w:p>
    <w:p w:rsidR="00B227C4" w:rsidRDefault="00B227C4" w:rsidP="00B227C4">
      <w:pPr>
        <w:pStyle w:val="Bodytext1"/>
        <w:numPr>
          <w:ilvl w:val="0"/>
          <w:numId w:val="4"/>
        </w:numPr>
        <w:shd w:val="clear" w:color="auto" w:fill="auto"/>
        <w:tabs>
          <w:tab w:val="left" w:pos="1114"/>
        </w:tabs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lastRenderedPageBreak/>
        <w:t>Преимуществом при приеме в десятые классы пользуются опекаемые, инвалиды, для которых может быть определена особая форма обучения - обучение на дому.</w:t>
      </w:r>
    </w:p>
    <w:p w:rsidR="00B227C4" w:rsidRDefault="00B227C4" w:rsidP="00B227C4">
      <w:pPr>
        <w:pStyle w:val="Bodytext1"/>
        <w:numPr>
          <w:ilvl w:val="0"/>
          <w:numId w:val="4"/>
        </w:numPr>
        <w:shd w:val="clear" w:color="auto" w:fill="auto"/>
        <w:tabs>
          <w:tab w:val="left" w:pos="1121"/>
        </w:tabs>
        <w:spacing w:after="288" w:line="290" w:lineRule="exact"/>
        <w:ind w:left="20" w:right="20" w:firstLine="560"/>
        <w:jc w:val="both"/>
      </w:pPr>
      <w:r>
        <w:rPr>
          <w:rStyle w:val="Bodytext"/>
          <w:color w:val="000000"/>
        </w:rPr>
        <w:t>Выпускникам других образовательных учреждений может быть отказано в приеме по причинам отсутствия вакантных мест в МКОУ СОШ № 10. В этом случае руководитель образовательного учреждения совместно с муниципальными органами образования решают вопрос о создании условий для получения гражданами среднего общего образования.</w:t>
      </w:r>
    </w:p>
    <w:p w:rsidR="00B227C4" w:rsidRDefault="00B227C4" w:rsidP="00B227C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253" w:line="230" w:lineRule="exact"/>
        <w:ind w:left="20" w:firstLine="560"/>
        <w:jc w:val="both"/>
      </w:pPr>
      <w:bookmarkStart w:id="3" w:name="bookmark3"/>
      <w:r>
        <w:rPr>
          <w:rStyle w:val="Heading1"/>
          <w:color w:val="000000"/>
        </w:rPr>
        <w:t>ПОРЯДОК ПРЕДОСТАВЛЕНИЯ ДОКУМЕНТОВ</w:t>
      </w:r>
      <w:bookmarkEnd w:id="3"/>
    </w:p>
    <w:p w:rsidR="00B227C4" w:rsidRDefault="00B227C4" w:rsidP="00B227C4">
      <w:pPr>
        <w:pStyle w:val="Bodytext1"/>
        <w:numPr>
          <w:ilvl w:val="1"/>
          <w:numId w:val="1"/>
        </w:numPr>
        <w:shd w:val="clear" w:color="auto" w:fill="auto"/>
        <w:tabs>
          <w:tab w:val="left" w:pos="1110"/>
        </w:tabs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t>Для зачисления в десятые классы выпускники девятых классов представляют следующие документы:</w:t>
      </w:r>
    </w:p>
    <w:p w:rsidR="00B227C4" w:rsidRDefault="00B227C4" w:rsidP="00B227C4">
      <w:pPr>
        <w:pStyle w:val="Bodytext1"/>
        <w:numPr>
          <w:ilvl w:val="0"/>
          <w:numId w:val="2"/>
        </w:numPr>
        <w:shd w:val="clear" w:color="auto" w:fill="auto"/>
        <w:tabs>
          <w:tab w:val="left" w:pos="860"/>
        </w:tabs>
        <w:spacing w:line="308" w:lineRule="exact"/>
        <w:ind w:left="20" w:firstLine="560"/>
        <w:jc w:val="both"/>
      </w:pPr>
      <w:r>
        <w:rPr>
          <w:rStyle w:val="Bodytext"/>
          <w:color w:val="000000"/>
        </w:rPr>
        <w:t>заявление от родителей на имя руководителя образовательного учреждения;</w:t>
      </w:r>
    </w:p>
    <w:p w:rsidR="00B227C4" w:rsidRDefault="00B227C4" w:rsidP="00B227C4">
      <w:pPr>
        <w:pStyle w:val="Bodytext1"/>
        <w:numPr>
          <w:ilvl w:val="0"/>
          <w:numId w:val="2"/>
        </w:numPr>
        <w:shd w:val="clear" w:color="auto" w:fill="auto"/>
        <w:tabs>
          <w:tab w:val="left" w:pos="856"/>
        </w:tabs>
        <w:spacing w:line="308" w:lineRule="exact"/>
        <w:ind w:left="20" w:firstLine="560"/>
        <w:jc w:val="both"/>
      </w:pPr>
      <w:r>
        <w:rPr>
          <w:rStyle w:val="Bodytext"/>
          <w:color w:val="000000"/>
        </w:rPr>
        <w:t>заявление обучающегося на имя руководителя образовательного учреждения;</w:t>
      </w:r>
    </w:p>
    <w:p w:rsidR="00B227C4" w:rsidRDefault="00B227C4" w:rsidP="00B227C4">
      <w:pPr>
        <w:pStyle w:val="Bodytext1"/>
        <w:numPr>
          <w:ilvl w:val="0"/>
          <w:numId w:val="2"/>
        </w:numPr>
        <w:shd w:val="clear" w:color="auto" w:fill="auto"/>
        <w:tabs>
          <w:tab w:val="left" w:pos="863"/>
        </w:tabs>
        <w:spacing w:line="308" w:lineRule="exact"/>
        <w:ind w:left="20" w:firstLine="560"/>
        <w:jc w:val="both"/>
      </w:pPr>
      <w:r>
        <w:rPr>
          <w:rStyle w:val="Bodytext"/>
          <w:color w:val="000000"/>
        </w:rPr>
        <w:t>аттестат об основном общем образовании;</w:t>
      </w:r>
    </w:p>
    <w:p w:rsidR="00B227C4" w:rsidRDefault="00B227C4" w:rsidP="00B227C4">
      <w:pPr>
        <w:pStyle w:val="Bodytext1"/>
        <w:numPr>
          <w:ilvl w:val="0"/>
          <w:numId w:val="2"/>
        </w:numPr>
        <w:shd w:val="clear" w:color="auto" w:fill="auto"/>
        <w:tabs>
          <w:tab w:val="left" w:pos="856"/>
        </w:tabs>
        <w:spacing w:line="308" w:lineRule="exact"/>
        <w:ind w:left="20" w:firstLine="560"/>
        <w:jc w:val="both"/>
      </w:pPr>
      <w:r>
        <w:rPr>
          <w:rStyle w:val="Bodytext"/>
          <w:color w:val="000000"/>
        </w:rPr>
        <w:t xml:space="preserve">личное дело </w:t>
      </w:r>
      <w:proofErr w:type="gramStart"/>
      <w:r>
        <w:rPr>
          <w:rStyle w:val="Bodytext"/>
          <w:color w:val="000000"/>
        </w:rPr>
        <w:t>обучающегося</w:t>
      </w:r>
      <w:proofErr w:type="gramEnd"/>
      <w:r>
        <w:rPr>
          <w:rStyle w:val="Bodytext"/>
          <w:color w:val="000000"/>
        </w:rPr>
        <w:t>;</w:t>
      </w:r>
    </w:p>
    <w:p w:rsidR="00B227C4" w:rsidRDefault="00B227C4" w:rsidP="00B227C4">
      <w:pPr>
        <w:pStyle w:val="Bodytext1"/>
        <w:numPr>
          <w:ilvl w:val="0"/>
          <w:numId w:val="2"/>
        </w:numPr>
        <w:shd w:val="clear" w:color="auto" w:fill="auto"/>
        <w:tabs>
          <w:tab w:val="left" w:pos="863"/>
        </w:tabs>
        <w:spacing w:line="290" w:lineRule="exact"/>
        <w:ind w:left="20" w:firstLine="560"/>
        <w:jc w:val="both"/>
      </w:pPr>
      <w:r>
        <w:rPr>
          <w:rStyle w:val="Bodytext"/>
          <w:color w:val="000000"/>
        </w:rPr>
        <w:t>медицинскую карту.</w:t>
      </w:r>
    </w:p>
    <w:p w:rsidR="00B227C4" w:rsidRDefault="00B227C4" w:rsidP="00B227C4">
      <w:pPr>
        <w:pStyle w:val="Bodytext1"/>
        <w:numPr>
          <w:ilvl w:val="1"/>
          <w:numId w:val="1"/>
        </w:numPr>
        <w:shd w:val="clear" w:color="auto" w:fill="auto"/>
        <w:tabs>
          <w:tab w:val="left" w:pos="1117"/>
        </w:tabs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B227C4" w:rsidRDefault="00B227C4" w:rsidP="00B227C4">
      <w:pPr>
        <w:pStyle w:val="Bodytext1"/>
        <w:shd w:val="clear" w:color="auto" w:fill="auto"/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t>Родители (законные представители) ребенка, являющегося иностранным гражда</w:t>
      </w:r>
      <w:r>
        <w:rPr>
          <w:rStyle w:val="Bodytext"/>
          <w:color w:val="000000"/>
        </w:rPr>
        <w:softHyphen/>
        <w:t>нином или лицом без гражданства, дополнительно предъявляют заверенные в установ</w:t>
      </w:r>
      <w:r>
        <w:rPr>
          <w:rStyle w:val="Bodytext"/>
          <w:color w:val="000000"/>
        </w:rPr>
        <w:softHyphen/>
        <w:t>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227C4" w:rsidRDefault="00B227C4" w:rsidP="00B227C4">
      <w:pPr>
        <w:pStyle w:val="Bodytext1"/>
        <w:shd w:val="clear" w:color="auto" w:fill="auto"/>
        <w:spacing w:line="290" w:lineRule="exact"/>
        <w:ind w:left="20" w:right="20" w:firstLine="560"/>
        <w:jc w:val="both"/>
      </w:pPr>
      <w:r>
        <w:rPr>
          <w:rStyle w:val="Bodytext"/>
          <w:color w:val="000000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227C4" w:rsidRPr="00B227C4" w:rsidRDefault="00B227C4" w:rsidP="00B227C4">
      <w:pPr>
        <w:pStyle w:val="Bodytext1"/>
        <w:numPr>
          <w:ilvl w:val="1"/>
          <w:numId w:val="1"/>
        </w:numPr>
        <w:shd w:val="clear" w:color="auto" w:fill="auto"/>
        <w:tabs>
          <w:tab w:val="left" w:pos="1121"/>
        </w:tabs>
        <w:spacing w:line="290" w:lineRule="exact"/>
        <w:ind w:left="20" w:right="20" w:firstLine="560"/>
        <w:jc w:val="both"/>
        <w:rPr>
          <w:rStyle w:val="Bodytext"/>
          <w:shd w:val="clear" w:color="auto" w:fill="auto"/>
        </w:rPr>
      </w:pPr>
      <w:r>
        <w:rPr>
          <w:rStyle w:val="Bodytext"/>
          <w:color w:val="000000"/>
        </w:rPr>
        <w:t>Родители (законные представители) детей имеют право по своему усмотре</w:t>
      </w:r>
      <w:r>
        <w:rPr>
          <w:rStyle w:val="Bodytext"/>
          <w:color w:val="000000"/>
        </w:rPr>
        <w:softHyphen/>
        <w:t>нию представлять другие документы, в том числе медицинское заключение о состоянии здоровья ребенка.</w:t>
      </w:r>
    </w:p>
    <w:p w:rsidR="00B227C4" w:rsidRDefault="00B227C4" w:rsidP="00B227C4">
      <w:pPr>
        <w:pStyle w:val="Bodytext1"/>
        <w:shd w:val="clear" w:color="auto" w:fill="auto"/>
        <w:tabs>
          <w:tab w:val="left" w:pos="1121"/>
        </w:tabs>
        <w:spacing w:line="290" w:lineRule="exact"/>
        <w:ind w:left="580" w:right="20" w:firstLine="0"/>
        <w:jc w:val="both"/>
      </w:pPr>
    </w:p>
    <w:p w:rsidR="00B227C4" w:rsidRDefault="00B227C4" w:rsidP="00B227C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267" w:line="230" w:lineRule="exact"/>
        <w:ind w:left="20" w:firstLine="520"/>
        <w:jc w:val="both"/>
      </w:pPr>
      <w:bookmarkStart w:id="4" w:name="bookmark4"/>
      <w:r>
        <w:rPr>
          <w:rStyle w:val="Heading1"/>
          <w:color w:val="000000"/>
        </w:rPr>
        <w:t>ПОРЯДОК ЗАЧИСЛЕНИЯ УЧАЩИХСЯ</w:t>
      </w:r>
      <w:bookmarkEnd w:id="4"/>
    </w:p>
    <w:p w:rsidR="00B227C4" w:rsidRDefault="00B227C4" w:rsidP="00B227C4">
      <w:pPr>
        <w:pStyle w:val="Bodytext1"/>
        <w:numPr>
          <w:ilvl w:val="1"/>
          <w:numId w:val="1"/>
        </w:numPr>
        <w:shd w:val="clear" w:color="auto" w:fill="auto"/>
        <w:tabs>
          <w:tab w:val="left" w:pos="1090"/>
        </w:tabs>
        <w:spacing w:line="287" w:lineRule="exact"/>
        <w:ind w:left="20" w:right="20" w:firstLine="520"/>
        <w:jc w:val="both"/>
      </w:pPr>
      <w:r>
        <w:rPr>
          <w:rStyle w:val="Bodytext"/>
          <w:color w:val="000000"/>
        </w:rPr>
        <w:t>Зачисление в 10 класс осуществляется приказом директора школы в течение 10 календарных дней со дня подачи заявления, но не позднее 1 сентября текущего года.</w:t>
      </w:r>
    </w:p>
    <w:p w:rsidR="00B227C4" w:rsidRDefault="00B227C4" w:rsidP="00B227C4">
      <w:pPr>
        <w:pStyle w:val="Bodytext1"/>
        <w:numPr>
          <w:ilvl w:val="1"/>
          <w:numId w:val="1"/>
        </w:numPr>
        <w:shd w:val="clear" w:color="auto" w:fill="auto"/>
        <w:tabs>
          <w:tab w:val="left" w:pos="1121"/>
        </w:tabs>
        <w:spacing w:line="287" w:lineRule="exact"/>
        <w:ind w:left="20" w:right="20" w:firstLine="520"/>
        <w:jc w:val="both"/>
      </w:pPr>
      <w:r>
        <w:rPr>
          <w:rStyle w:val="Bodytext"/>
          <w:color w:val="000000"/>
        </w:rPr>
        <w:t>При зачислении учащихся в десятые классы руководитель образовательного учреждения обязан ознакомить поступающих с Уставом учреждения и локальными актами, регламентирующими организацию образовательного процесса.</w:t>
      </w:r>
    </w:p>
    <w:p w:rsidR="00B227C4" w:rsidRDefault="00B227C4" w:rsidP="00B227C4">
      <w:pPr>
        <w:pStyle w:val="Bodytext1"/>
        <w:numPr>
          <w:ilvl w:val="1"/>
          <w:numId w:val="1"/>
        </w:numPr>
        <w:shd w:val="clear" w:color="auto" w:fill="auto"/>
        <w:tabs>
          <w:tab w:val="left" w:pos="1110"/>
        </w:tabs>
        <w:spacing w:after="285" w:line="287" w:lineRule="exact"/>
        <w:ind w:left="20" w:right="20" w:firstLine="520"/>
        <w:jc w:val="both"/>
      </w:pPr>
      <w:r>
        <w:rPr>
          <w:rStyle w:val="Bodytext"/>
          <w:color w:val="000000"/>
        </w:rPr>
        <w:t>После издания приказа о зачислении в 10 класс, в течение 2-х рабочих дней администрация МКОУ СОШ № 10 уведомляет ОО, из которой был зачислен обучающийся, о его зачислении в МКОУ СОШ № 10.</w:t>
      </w:r>
    </w:p>
    <w:p w:rsidR="00B227C4" w:rsidRDefault="00B227C4" w:rsidP="00B227C4">
      <w:pPr>
        <w:pStyle w:val="Heading10"/>
        <w:keepNext/>
        <w:keepLines/>
        <w:shd w:val="clear" w:color="auto" w:fill="auto"/>
        <w:spacing w:before="0" w:after="260" w:line="230" w:lineRule="exact"/>
        <w:ind w:left="20" w:firstLine="520"/>
        <w:jc w:val="both"/>
      </w:pPr>
      <w:bookmarkStart w:id="5" w:name="bookmark5"/>
      <w:r>
        <w:rPr>
          <w:rStyle w:val="Heading1"/>
          <w:color w:val="000000"/>
        </w:rPr>
        <w:t>6. ПОРЯДОК ОБЖАЛОВАНИЯ</w:t>
      </w:r>
      <w:bookmarkEnd w:id="5"/>
    </w:p>
    <w:p w:rsidR="00DD58CE" w:rsidRDefault="00B227C4" w:rsidP="00DD58CE">
      <w:pPr>
        <w:pStyle w:val="Bodytext1"/>
        <w:numPr>
          <w:ilvl w:val="0"/>
          <w:numId w:val="1"/>
        </w:numPr>
        <w:shd w:val="clear" w:color="auto" w:fill="auto"/>
        <w:tabs>
          <w:tab w:val="left" w:pos="1130"/>
        </w:tabs>
        <w:spacing w:line="290" w:lineRule="exact"/>
        <w:ind w:left="40" w:right="20" w:firstLine="720"/>
        <w:jc w:val="both"/>
      </w:pPr>
      <w:r>
        <w:rPr>
          <w:rStyle w:val="Bodytext"/>
          <w:color w:val="000000"/>
        </w:rPr>
        <w:t>В случае отказа в приеме в десятый класс общеобразовательного учреждения из-за отсутствия свободных мест или по другим причинам граждане вправе обратиться в конфликтную комиссию.</w:t>
      </w:r>
      <w:r w:rsidRPr="006D613B">
        <w:rPr>
          <w:rStyle w:val="Heading1"/>
        </w:rPr>
        <w:t xml:space="preserve"> </w:t>
      </w:r>
    </w:p>
    <w:sectPr w:rsidR="00DD58CE" w:rsidSect="00F3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CE"/>
    <w:rsid w:val="004D6DF6"/>
    <w:rsid w:val="006D613B"/>
    <w:rsid w:val="00B227C4"/>
    <w:rsid w:val="00BA3BFB"/>
    <w:rsid w:val="00DD58CE"/>
    <w:rsid w:val="00F3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rsid w:val="00DD58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DD58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D58CE"/>
    <w:pPr>
      <w:shd w:val="clear" w:color="auto" w:fill="FFFFFF"/>
      <w:spacing w:line="262" w:lineRule="exact"/>
      <w:ind w:hanging="40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Heading10">
    <w:name w:val="Heading #1"/>
    <w:basedOn w:val="a"/>
    <w:link w:val="Heading1"/>
    <w:uiPriority w:val="99"/>
    <w:rsid w:val="00DD58CE"/>
    <w:pPr>
      <w:shd w:val="clear" w:color="auto" w:fill="FFFFFF"/>
      <w:spacing w:before="240" w:after="3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2018-06-28T07:58:00Z</dcterms:created>
  <dcterms:modified xsi:type="dcterms:W3CDTF">2018-06-28T08:33:00Z</dcterms:modified>
</cp:coreProperties>
</file>