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BA" w:rsidRPr="000166BA" w:rsidRDefault="000166BA" w:rsidP="00AC41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166BA">
        <w:rPr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0166BA" w:rsidRPr="000166BA" w:rsidRDefault="000166BA" w:rsidP="00AC412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166BA">
        <w:rPr>
          <w:b/>
          <w:color w:val="000000"/>
          <w:sz w:val="28"/>
          <w:szCs w:val="28"/>
          <w:shd w:val="clear" w:color="auto" w:fill="FFFFFF"/>
        </w:rPr>
        <w:t xml:space="preserve"> школьного лагеря с дневным пребыванием детей «Дружба» МКОУСОШ №10</w:t>
      </w:r>
    </w:p>
    <w:p w:rsidR="000166BA" w:rsidRPr="000166BA" w:rsidRDefault="000166BA" w:rsidP="00EA6D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66BA">
        <w:rPr>
          <w:color w:val="000000"/>
          <w:sz w:val="28"/>
          <w:szCs w:val="28"/>
          <w:shd w:val="clear" w:color="auto" w:fill="FFFFFF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 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</w:t>
      </w:r>
      <w:r>
        <w:rPr>
          <w:color w:val="000000"/>
          <w:sz w:val="28"/>
          <w:szCs w:val="28"/>
          <w:shd w:val="clear" w:color="auto" w:fill="FFFFFF"/>
        </w:rPr>
        <w:t>сти для каждого ребенка открывает школьный лагерь МКОУСОШ №10</w:t>
      </w:r>
      <w:r w:rsidRPr="000166BA">
        <w:rPr>
          <w:color w:val="000000"/>
          <w:sz w:val="28"/>
          <w:szCs w:val="28"/>
          <w:shd w:val="clear" w:color="auto" w:fill="FFFFFF"/>
        </w:rPr>
        <w:t xml:space="preserve"> с дневным пребыванием.</w:t>
      </w:r>
    </w:p>
    <w:p w:rsidR="000166BA" w:rsidRPr="007E6ACD" w:rsidRDefault="000166BA" w:rsidP="00EA6D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4512">
        <w:rPr>
          <w:color w:val="000000"/>
          <w:sz w:val="28"/>
          <w:szCs w:val="28"/>
          <w:shd w:val="clear" w:color="auto" w:fill="FFFFFF"/>
        </w:rPr>
        <w:t xml:space="preserve"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</w:t>
      </w:r>
      <w:r w:rsidRPr="007E6ACD">
        <w:rPr>
          <w:color w:val="000000"/>
          <w:sz w:val="28"/>
          <w:szCs w:val="28"/>
          <w:shd w:val="clear" w:color="auto" w:fill="FFFFFF"/>
        </w:rPr>
        <w:t>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7E6ACD" w:rsidRPr="008C620E" w:rsidRDefault="000166BA" w:rsidP="00EA6D3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7A53">
        <w:rPr>
          <w:color w:val="000000"/>
          <w:sz w:val="28"/>
          <w:szCs w:val="28"/>
        </w:rPr>
        <w:t xml:space="preserve">На базе </w:t>
      </w:r>
      <w:r w:rsidR="00AC138F" w:rsidRPr="00637A53">
        <w:rPr>
          <w:color w:val="000000"/>
          <w:sz w:val="28"/>
          <w:szCs w:val="28"/>
        </w:rPr>
        <w:t xml:space="preserve">МКОУСОШ №10 </w:t>
      </w:r>
      <w:proofErr w:type="gramStart"/>
      <w:r w:rsidR="00AC138F" w:rsidRPr="00637A53">
        <w:rPr>
          <w:color w:val="000000"/>
          <w:sz w:val="28"/>
          <w:szCs w:val="28"/>
        </w:rPr>
        <w:t>с</w:t>
      </w:r>
      <w:proofErr w:type="gramEnd"/>
      <w:r w:rsidR="00AC138F" w:rsidRPr="00637A53">
        <w:rPr>
          <w:color w:val="000000"/>
          <w:sz w:val="28"/>
          <w:szCs w:val="28"/>
        </w:rPr>
        <w:t xml:space="preserve">. </w:t>
      </w:r>
      <w:proofErr w:type="gramStart"/>
      <w:r w:rsidR="00AC138F" w:rsidRPr="00637A53">
        <w:rPr>
          <w:color w:val="000000"/>
          <w:sz w:val="28"/>
          <w:szCs w:val="28"/>
        </w:rPr>
        <w:t>Донская</w:t>
      </w:r>
      <w:proofErr w:type="gramEnd"/>
      <w:r w:rsidR="00AC138F" w:rsidRPr="00637A53">
        <w:rPr>
          <w:color w:val="000000"/>
          <w:sz w:val="28"/>
          <w:szCs w:val="28"/>
        </w:rPr>
        <w:t xml:space="preserve"> Балка </w:t>
      </w:r>
      <w:r w:rsidRPr="00637A53">
        <w:rPr>
          <w:color w:val="000000"/>
          <w:sz w:val="28"/>
          <w:szCs w:val="28"/>
        </w:rPr>
        <w:t xml:space="preserve"> планируется работа </w:t>
      </w:r>
      <w:r w:rsidR="00AC138F" w:rsidRPr="00637A53">
        <w:rPr>
          <w:color w:val="000000"/>
          <w:sz w:val="28"/>
          <w:szCs w:val="28"/>
        </w:rPr>
        <w:t xml:space="preserve">школьного </w:t>
      </w:r>
      <w:r w:rsidRPr="00637A53">
        <w:rPr>
          <w:color w:val="000000"/>
          <w:sz w:val="28"/>
          <w:szCs w:val="28"/>
        </w:rPr>
        <w:t xml:space="preserve"> лагеря с дневным пребыванием детей </w:t>
      </w:r>
      <w:r w:rsidR="007E6ACD" w:rsidRPr="00637A53">
        <w:rPr>
          <w:color w:val="000000"/>
          <w:sz w:val="28"/>
          <w:szCs w:val="28"/>
        </w:rPr>
        <w:t>в две смены.</w:t>
      </w:r>
      <w:r w:rsidR="00637A53" w:rsidRPr="00637A53">
        <w:rPr>
          <w:color w:val="000000"/>
          <w:sz w:val="28"/>
          <w:szCs w:val="28"/>
        </w:rPr>
        <w:t xml:space="preserve"> </w:t>
      </w:r>
      <w:r w:rsidR="007E6ACD" w:rsidRPr="00637A53">
        <w:rPr>
          <w:sz w:val="28"/>
          <w:szCs w:val="28"/>
          <w:lang w:val="en-US"/>
        </w:rPr>
        <w:t>I</w:t>
      </w:r>
      <w:r w:rsidR="007E6ACD" w:rsidRPr="00637A53">
        <w:rPr>
          <w:sz w:val="28"/>
          <w:szCs w:val="28"/>
        </w:rPr>
        <w:t xml:space="preserve"> смена: 01.06.2021г. – 22.06.2021г.</w:t>
      </w:r>
      <w:r w:rsidR="00637A53" w:rsidRPr="00637A53">
        <w:rPr>
          <w:sz w:val="28"/>
          <w:szCs w:val="28"/>
        </w:rPr>
        <w:t xml:space="preserve">, </w:t>
      </w:r>
      <w:r w:rsidR="007E6ACD" w:rsidRPr="00637A53">
        <w:rPr>
          <w:sz w:val="28"/>
          <w:szCs w:val="28"/>
          <w:lang w:val="en-US"/>
        </w:rPr>
        <w:t>II</w:t>
      </w:r>
      <w:r w:rsidR="007E6ACD" w:rsidRPr="00637A53">
        <w:rPr>
          <w:sz w:val="28"/>
          <w:szCs w:val="28"/>
        </w:rPr>
        <w:t xml:space="preserve"> смена: 29.06.2021г. – 19.07.2021г.</w:t>
      </w:r>
      <w:r w:rsidR="00AE7D07" w:rsidRPr="00AE7D07">
        <w:rPr>
          <w:sz w:val="28"/>
          <w:szCs w:val="28"/>
        </w:rPr>
        <w:t xml:space="preserve"> </w:t>
      </w:r>
      <w:r w:rsidR="00AE7D07">
        <w:rPr>
          <w:sz w:val="28"/>
          <w:szCs w:val="28"/>
        </w:rPr>
        <w:t xml:space="preserve">Определён кадровый состав работников лагеря. </w:t>
      </w:r>
      <w:r w:rsidR="007E6ACD" w:rsidRPr="00637A53">
        <w:rPr>
          <w:sz w:val="28"/>
          <w:szCs w:val="28"/>
        </w:rPr>
        <w:t xml:space="preserve">  </w:t>
      </w:r>
      <w:r w:rsidR="00637A53" w:rsidRPr="00637A53">
        <w:rPr>
          <w:color w:val="000000"/>
          <w:sz w:val="28"/>
          <w:szCs w:val="28"/>
        </w:rPr>
        <w:t xml:space="preserve">Возраст воспитанников- 6-14 лет. Всего создается 2 отряда, </w:t>
      </w:r>
      <w:r w:rsidR="00637A53" w:rsidRPr="00FB146E">
        <w:rPr>
          <w:sz w:val="28"/>
          <w:szCs w:val="28"/>
        </w:rPr>
        <w:t xml:space="preserve">количественный состав </w:t>
      </w:r>
      <w:r w:rsidR="00637A53">
        <w:rPr>
          <w:sz w:val="28"/>
          <w:szCs w:val="28"/>
        </w:rPr>
        <w:t>детей школьного лагеря «Дружба»:</w:t>
      </w:r>
      <w:r w:rsidR="00637A53" w:rsidRPr="00637A53">
        <w:rPr>
          <w:sz w:val="28"/>
          <w:szCs w:val="28"/>
        </w:rPr>
        <w:t xml:space="preserve"> </w:t>
      </w:r>
      <w:r w:rsidR="00637A53" w:rsidRPr="00637A53">
        <w:rPr>
          <w:sz w:val="28"/>
          <w:szCs w:val="28"/>
          <w:lang w:val="en-US"/>
        </w:rPr>
        <w:t>I</w:t>
      </w:r>
      <w:r w:rsidR="00637A53" w:rsidRPr="00637A53">
        <w:rPr>
          <w:sz w:val="28"/>
          <w:szCs w:val="28"/>
        </w:rPr>
        <w:t xml:space="preserve"> смена в количестве 27 человек</w:t>
      </w:r>
      <w:proofErr w:type="gramStart"/>
      <w:r w:rsidR="00637A53">
        <w:rPr>
          <w:sz w:val="28"/>
          <w:szCs w:val="28"/>
        </w:rPr>
        <w:t>,</w:t>
      </w:r>
      <w:r w:rsidR="00637A53" w:rsidRPr="00FB146E">
        <w:rPr>
          <w:sz w:val="28"/>
          <w:szCs w:val="28"/>
          <w:lang w:val="en-US"/>
        </w:rPr>
        <w:t>II</w:t>
      </w:r>
      <w:proofErr w:type="gramEnd"/>
      <w:r w:rsidR="00637A53" w:rsidRPr="00FB146E">
        <w:rPr>
          <w:sz w:val="28"/>
          <w:szCs w:val="28"/>
        </w:rPr>
        <w:t xml:space="preserve"> </w:t>
      </w:r>
      <w:r w:rsidR="00637A53">
        <w:rPr>
          <w:sz w:val="28"/>
          <w:szCs w:val="28"/>
        </w:rPr>
        <w:t xml:space="preserve">смена </w:t>
      </w:r>
      <w:r w:rsidR="00637A53" w:rsidRPr="00FB146E">
        <w:rPr>
          <w:sz w:val="28"/>
          <w:szCs w:val="28"/>
        </w:rPr>
        <w:t>в количестве 26 человек</w:t>
      </w:r>
      <w:r w:rsidR="00637A53">
        <w:rPr>
          <w:sz w:val="28"/>
          <w:szCs w:val="28"/>
        </w:rPr>
        <w:t xml:space="preserve"> </w:t>
      </w:r>
      <w:r w:rsidR="00637A53" w:rsidRPr="00637A53">
        <w:rPr>
          <w:color w:val="000000"/>
          <w:sz w:val="28"/>
          <w:szCs w:val="28"/>
        </w:rPr>
        <w:t xml:space="preserve">(всего 53человека). </w:t>
      </w:r>
      <w:r w:rsidR="00637A53" w:rsidRPr="00637A53">
        <w:rPr>
          <w:sz w:val="28"/>
          <w:szCs w:val="28"/>
        </w:rPr>
        <w:t>Преимущество при формировании отряда отдается детям из семей, нуждающихся в особой защите государства: малообеспеченных</w:t>
      </w:r>
      <w:proofErr w:type="gramStart"/>
      <w:r w:rsidR="00637A53" w:rsidRPr="00637A53">
        <w:rPr>
          <w:sz w:val="28"/>
          <w:szCs w:val="28"/>
        </w:rPr>
        <w:t xml:space="preserve"> ,</w:t>
      </w:r>
      <w:proofErr w:type="gramEnd"/>
      <w:r w:rsidR="00637A53" w:rsidRPr="00637A53">
        <w:rPr>
          <w:sz w:val="28"/>
          <w:szCs w:val="28"/>
        </w:rPr>
        <w:t xml:space="preserve"> неполных , </w:t>
      </w:r>
      <w:r w:rsidR="00EA6D3D">
        <w:rPr>
          <w:sz w:val="28"/>
          <w:szCs w:val="28"/>
        </w:rPr>
        <w:lastRenderedPageBreak/>
        <w:t>многодетных семей, детей инвалидов</w:t>
      </w:r>
      <w:r w:rsidR="00637A53" w:rsidRPr="00637A53">
        <w:rPr>
          <w:sz w:val="28"/>
          <w:szCs w:val="28"/>
        </w:rPr>
        <w:t>, детей с трудностями социальной адаптации.</w:t>
      </w:r>
    </w:p>
    <w:p w:rsidR="00AC138F" w:rsidRPr="00505EFB" w:rsidRDefault="006452F6" w:rsidP="00EA6D3D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</w:t>
      </w:r>
      <w:r w:rsidR="007E6A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="007E6ACD">
        <w:rPr>
          <w:sz w:val="28"/>
          <w:szCs w:val="28"/>
        </w:rPr>
        <w:t>д</w:t>
      </w:r>
      <w:r>
        <w:rPr>
          <w:sz w:val="28"/>
          <w:szCs w:val="28"/>
        </w:rPr>
        <w:t>ён</w:t>
      </w:r>
      <w:r w:rsidR="007E6ACD">
        <w:rPr>
          <w:sz w:val="28"/>
          <w:szCs w:val="28"/>
        </w:rPr>
        <w:t xml:space="preserve"> режим работы школьного лагеря с дневным </w:t>
      </w:r>
      <w:r w:rsidR="007E6ACD" w:rsidRPr="00505EFB">
        <w:rPr>
          <w:sz w:val="28"/>
          <w:szCs w:val="28"/>
        </w:rPr>
        <w:t>пребыванием детей «Дружба</w:t>
      </w:r>
      <w:r w:rsidRPr="00505EFB">
        <w:rPr>
          <w:sz w:val="28"/>
          <w:szCs w:val="28"/>
        </w:rPr>
        <w:t>».</w:t>
      </w:r>
    </w:p>
    <w:p w:rsidR="000166BA" w:rsidRPr="00505EFB" w:rsidRDefault="000166BA" w:rsidP="00EA6D3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5EFB">
        <w:rPr>
          <w:color w:val="000000"/>
          <w:sz w:val="28"/>
          <w:szCs w:val="28"/>
        </w:rPr>
        <w:t xml:space="preserve"> </w:t>
      </w:r>
      <w:r w:rsidRPr="00505EFB">
        <w:rPr>
          <w:sz w:val="28"/>
          <w:szCs w:val="28"/>
        </w:rPr>
        <w:t>Для еже</w:t>
      </w:r>
      <w:r w:rsidR="00505EFB" w:rsidRPr="00505EFB">
        <w:rPr>
          <w:sz w:val="28"/>
          <w:szCs w:val="28"/>
        </w:rPr>
        <w:t>дневного отдыха детей обустроены игровые</w:t>
      </w:r>
      <w:r w:rsidRPr="00505EFB">
        <w:rPr>
          <w:sz w:val="28"/>
          <w:szCs w:val="28"/>
        </w:rPr>
        <w:t xml:space="preserve"> комн</w:t>
      </w:r>
      <w:r w:rsidR="00505EFB" w:rsidRPr="00505EFB">
        <w:rPr>
          <w:sz w:val="28"/>
          <w:szCs w:val="28"/>
        </w:rPr>
        <w:t>аты</w:t>
      </w:r>
      <w:r w:rsidRPr="00505EFB">
        <w:rPr>
          <w:sz w:val="28"/>
          <w:szCs w:val="28"/>
        </w:rPr>
        <w:t xml:space="preserve">. С целью закаливания, укрепления физического и духовного здоровья лагерю предоставлен спортивный зал. Актовый зал предназначен для реализации </w:t>
      </w:r>
      <w:proofErr w:type="spellStart"/>
      <w:r w:rsidRPr="00505EFB">
        <w:rPr>
          <w:sz w:val="28"/>
          <w:szCs w:val="28"/>
        </w:rPr>
        <w:t>креативной</w:t>
      </w:r>
      <w:proofErr w:type="spellEnd"/>
      <w:r w:rsidRPr="00505EFB">
        <w:rPr>
          <w:sz w:val="28"/>
          <w:szCs w:val="28"/>
        </w:rPr>
        <w:t xml:space="preserve"> линии, индивидуальных особенностей детей, социализации ребенка в коллективной деятельности через разнообразные формы и методы организации досуга.</w:t>
      </w:r>
    </w:p>
    <w:p w:rsidR="000166BA" w:rsidRPr="00AC4120" w:rsidRDefault="000166BA" w:rsidP="00EA6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96">
        <w:rPr>
          <w:rFonts w:ascii="Times New Roman" w:hAnsi="Times New Roman" w:cs="Times New Roman"/>
          <w:sz w:val="28"/>
          <w:szCs w:val="28"/>
        </w:rPr>
        <w:t>С целью систематизации работы лагеря создана программа лагеря с дневным пребыван</w:t>
      </w:r>
      <w:r w:rsidR="00505EFB" w:rsidRPr="00827E96">
        <w:rPr>
          <w:rFonts w:ascii="Times New Roman" w:hAnsi="Times New Roman" w:cs="Times New Roman"/>
          <w:sz w:val="28"/>
          <w:szCs w:val="28"/>
        </w:rPr>
        <w:t>ием в период летних каникул 2021</w:t>
      </w:r>
      <w:r w:rsidRPr="00827E96">
        <w:rPr>
          <w:rFonts w:ascii="Times New Roman" w:hAnsi="Times New Roman" w:cs="Times New Roman"/>
          <w:sz w:val="28"/>
          <w:szCs w:val="28"/>
        </w:rPr>
        <w:t xml:space="preserve"> г</w:t>
      </w:r>
      <w:r w:rsidR="00505EFB" w:rsidRPr="00827E96">
        <w:rPr>
          <w:rFonts w:ascii="Times New Roman" w:hAnsi="Times New Roman" w:cs="Times New Roman"/>
          <w:sz w:val="28"/>
          <w:szCs w:val="28"/>
        </w:rPr>
        <w:t>.</w:t>
      </w:r>
      <w:r w:rsidRPr="00827E96">
        <w:rPr>
          <w:rFonts w:ascii="Times New Roman" w:hAnsi="Times New Roman" w:cs="Times New Roman"/>
          <w:sz w:val="28"/>
          <w:szCs w:val="28"/>
        </w:rPr>
        <w:t xml:space="preserve"> </w:t>
      </w:r>
      <w:r w:rsidR="00827E96" w:rsidRPr="00827E96">
        <w:rPr>
          <w:rFonts w:ascii="Times New Roman" w:eastAsia="Calibri" w:hAnsi="Times New Roman" w:cs="Times New Roman"/>
          <w:bCs/>
          <w:shadow/>
          <w:sz w:val="28"/>
          <w:szCs w:val="28"/>
          <w:shd w:val="clear" w:color="auto" w:fill="FFFFFF"/>
        </w:rPr>
        <w:t>«</w:t>
      </w:r>
      <w:proofErr w:type="spellStart"/>
      <w:r w:rsidR="00827E96" w:rsidRPr="00827E96">
        <w:rPr>
          <w:rFonts w:ascii="Times New Roman" w:eastAsia="Calibri" w:hAnsi="Times New Roman" w:cs="Times New Roman"/>
          <w:bCs/>
          <w:shadow/>
          <w:sz w:val="28"/>
          <w:szCs w:val="28"/>
          <w:shd w:val="clear" w:color="auto" w:fill="FFFFFF"/>
        </w:rPr>
        <w:t>АБВГДейск</w:t>
      </w:r>
      <w:proofErr w:type="spellEnd"/>
      <w:r w:rsidR="00827E96" w:rsidRPr="00827E96">
        <w:rPr>
          <w:rFonts w:ascii="Times New Roman" w:eastAsia="Calibri" w:hAnsi="Times New Roman" w:cs="Times New Roman"/>
          <w:bCs/>
          <w:shadow/>
          <w:color w:val="990033"/>
          <w:sz w:val="28"/>
          <w:szCs w:val="28"/>
          <w:shd w:val="clear" w:color="auto" w:fill="FFFFFF"/>
        </w:rPr>
        <w:t xml:space="preserve"> </w:t>
      </w:r>
      <w:r w:rsidR="00827E96" w:rsidRPr="00827E96">
        <w:rPr>
          <w:rFonts w:ascii="Times New Roman" w:eastAsia="Calibri" w:hAnsi="Times New Roman" w:cs="Times New Roman"/>
          <w:bCs/>
          <w:shadow/>
          <w:sz w:val="28"/>
          <w:szCs w:val="28"/>
          <w:shd w:val="clear" w:color="auto" w:fill="FFFFFF"/>
        </w:rPr>
        <w:t xml:space="preserve">и  </w:t>
      </w:r>
      <w:proofErr w:type="spellStart"/>
      <w:r w:rsidR="00827E96" w:rsidRPr="00827E96">
        <w:rPr>
          <w:rFonts w:ascii="Times New Roman" w:eastAsia="Times New Roman" w:hAnsi="Times New Roman" w:cs="Times New Roman"/>
          <w:shadow/>
          <w:sz w:val="28"/>
          <w:szCs w:val="28"/>
          <w:lang w:eastAsia="ru-RU"/>
        </w:rPr>
        <w:t>поколение.RU</w:t>
      </w:r>
      <w:proofErr w:type="spellEnd"/>
      <w:r w:rsidR="00827E96" w:rsidRPr="00827E96">
        <w:rPr>
          <w:rFonts w:ascii="Times New Roman" w:eastAsia="Calibri" w:hAnsi="Times New Roman" w:cs="Times New Roman"/>
          <w:bCs/>
          <w:shadow/>
          <w:sz w:val="28"/>
          <w:szCs w:val="28"/>
          <w:shd w:val="clear" w:color="auto" w:fill="FFFFFF"/>
        </w:rPr>
        <w:t>»</w:t>
      </w:r>
      <w:r w:rsidR="00827E96" w:rsidRPr="00827E96">
        <w:rPr>
          <w:rFonts w:ascii="Times New Roman" w:eastAsia="Calibri" w:hAnsi="Times New Roman" w:cs="Times New Roman"/>
          <w:b/>
          <w:bCs/>
          <w:shadow/>
          <w:sz w:val="28"/>
          <w:szCs w:val="28"/>
          <w:shd w:val="clear" w:color="auto" w:fill="FFFFFF"/>
        </w:rPr>
        <w:t xml:space="preserve"> </w:t>
      </w:r>
      <w:r w:rsidR="00827E96" w:rsidRPr="00827E96">
        <w:rPr>
          <w:rFonts w:ascii="Times New Roman" w:hAnsi="Times New Roman" w:cs="Times New Roman"/>
          <w:sz w:val="28"/>
          <w:szCs w:val="28"/>
        </w:rPr>
        <w:t xml:space="preserve">, </w:t>
      </w:r>
      <w:r w:rsidR="00827E96" w:rsidRPr="00827E96">
        <w:rPr>
          <w:rFonts w:ascii="Times New Roman" w:eastAsia="Calibri" w:hAnsi="Times New Roman" w:cs="Times New Roman"/>
          <w:sz w:val="28"/>
          <w:szCs w:val="28"/>
        </w:rPr>
        <w:t> </w:t>
      </w:r>
      <w:r w:rsidRPr="00827E96">
        <w:rPr>
          <w:rFonts w:ascii="Times New Roman" w:hAnsi="Times New Roman" w:cs="Times New Roman"/>
          <w:sz w:val="28"/>
          <w:szCs w:val="28"/>
        </w:rPr>
        <w:t xml:space="preserve">которая содержит </w:t>
      </w:r>
      <w:r w:rsidR="00827E96" w:rsidRPr="00827E96">
        <w:rPr>
          <w:rFonts w:ascii="Times New Roman" w:hAnsi="Times New Roman" w:cs="Times New Roman"/>
          <w:sz w:val="28"/>
          <w:szCs w:val="28"/>
        </w:rPr>
        <w:t>с</w:t>
      </w:r>
      <w:r w:rsidRPr="00827E96">
        <w:rPr>
          <w:rFonts w:ascii="Times New Roman" w:hAnsi="Times New Roman" w:cs="Times New Roman"/>
          <w:sz w:val="28"/>
          <w:szCs w:val="28"/>
        </w:rPr>
        <w:t xml:space="preserve">сылки на законодательно-нормативные документы, цели и задачи летнего </w:t>
      </w:r>
      <w:r w:rsidR="00827E96" w:rsidRPr="00827E96">
        <w:rPr>
          <w:rFonts w:ascii="Times New Roman" w:hAnsi="Times New Roman" w:cs="Times New Roman"/>
          <w:sz w:val="28"/>
          <w:szCs w:val="28"/>
        </w:rPr>
        <w:t>отдыха</w:t>
      </w:r>
      <w:r w:rsidRPr="00827E96">
        <w:rPr>
          <w:rFonts w:ascii="Times New Roman" w:hAnsi="Times New Roman" w:cs="Times New Roman"/>
          <w:sz w:val="28"/>
          <w:szCs w:val="28"/>
        </w:rPr>
        <w:t>, ценностные ориентиры, лежащие в основе программы летнего лагеря, направления деятельности, содержание деятельности, планируемые результаты, основные мероприятия по реализации программы, режим дня, календарн</w:t>
      </w:r>
      <w:proofErr w:type="gramStart"/>
      <w:r w:rsidRPr="00827E9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27E96">
        <w:rPr>
          <w:rFonts w:ascii="Times New Roman" w:hAnsi="Times New Roman" w:cs="Times New Roman"/>
          <w:sz w:val="28"/>
          <w:szCs w:val="28"/>
        </w:rPr>
        <w:t xml:space="preserve"> тематическое планирование.</w:t>
      </w:r>
      <w:r w:rsidR="00827E96" w:rsidRPr="00827E96">
        <w:rPr>
          <w:rFonts w:ascii="Times New Roman" w:hAnsi="Times New Roman" w:cs="Times New Roman"/>
          <w:sz w:val="28"/>
          <w:szCs w:val="28"/>
        </w:rPr>
        <w:t xml:space="preserve"> </w:t>
      </w:r>
      <w:r w:rsidR="00827E96">
        <w:rPr>
          <w:rFonts w:ascii="Times New Roman" w:hAnsi="Times New Roman" w:cs="Times New Roman"/>
          <w:sz w:val="28"/>
          <w:szCs w:val="28"/>
        </w:rPr>
        <w:t>Выбор программы обусловлен</w:t>
      </w:r>
      <w:r w:rsidR="00827E96" w:rsidRPr="00827E96">
        <w:rPr>
          <w:rFonts w:ascii="Times New Roman" w:eastAsia="Calibri" w:hAnsi="Times New Roman" w:cs="Times New Roman"/>
          <w:sz w:val="28"/>
          <w:szCs w:val="28"/>
        </w:rPr>
        <w:t xml:space="preserve"> стремлением повысить в детях уровень культурного владения русским языком. </w:t>
      </w:r>
      <w:r w:rsidR="000C021D" w:rsidRPr="006C7E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основе программы заложена идея </w:t>
      </w:r>
      <w:r w:rsidR="000C021D" w:rsidRPr="00AC412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путешествия по «Карте Открытий».</w:t>
      </w:r>
      <w:r w:rsidR="000C021D" w:rsidRPr="00AC4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включает физкультурно-спортивную деятельность, и обязательно психологическое сопровождение.</w:t>
      </w:r>
    </w:p>
    <w:p w:rsidR="00505EFB" w:rsidRPr="00AC4120" w:rsidRDefault="00505EFB" w:rsidP="00EA6D3D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1D4082" w:rsidRPr="00AC4120" w:rsidRDefault="001D4082" w:rsidP="00EA6D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D4082" w:rsidRPr="00AC4120" w:rsidSect="001D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166BA"/>
    <w:rsid w:val="000166BA"/>
    <w:rsid w:val="000C021D"/>
    <w:rsid w:val="001D4082"/>
    <w:rsid w:val="00505EFB"/>
    <w:rsid w:val="00637A53"/>
    <w:rsid w:val="006452F6"/>
    <w:rsid w:val="007E6ACD"/>
    <w:rsid w:val="00827E96"/>
    <w:rsid w:val="008C620E"/>
    <w:rsid w:val="00921092"/>
    <w:rsid w:val="00990ABB"/>
    <w:rsid w:val="00AC138F"/>
    <w:rsid w:val="00AC4120"/>
    <w:rsid w:val="00AE7D07"/>
    <w:rsid w:val="00E54512"/>
    <w:rsid w:val="00EA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82"/>
  </w:style>
  <w:style w:type="paragraph" w:styleId="8">
    <w:name w:val="heading 8"/>
    <w:basedOn w:val="a"/>
    <w:next w:val="a"/>
    <w:link w:val="80"/>
    <w:qFormat/>
    <w:rsid w:val="007E6A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6A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E6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</dc:creator>
  <cp:keywords/>
  <dc:description/>
  <cp:lastModifiedBy>Анна Михайловна</cp:lastModifiedBy>
  <cp:revision>15</cp:revision>
  <cp:lastPrinted>2021-04-12T09:50:00Z</cp:lastPrinted>
  <dcterms:created xsi:type="dcterms:W3CDTF">2021-04-12T09:30:00Z</dcterms:created>
  <dcterms:modified xsi:type="dcterms:W3CDTF">2021-04-14T05:49:00Z</dcterms:modified>
</cp:coreProperties>
</file>